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0D10" w14:textId="77777777" w:rsidR="006806B7" w:rsidRDefault="00DE321B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Holistyczne podejście do biegania. Spotkania z ekspertami w ramach Centrum Biegowe</w:t>
      </w:r>
      <w:r w:rsidR="00C371B3"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go</w:t>
      </w: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 xml:space="preserve"> ASICS</w:t>
      </w:r>
    </w:p>
    <w:p w14:paraId="545FEADD" w14:textId="77777777" w:rsidR="00C371B3" w:rsidRDefault="00C371B3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7EC20822" w14:textId="1EF8EBF6" w:rsidR="00C371B3" w:rsidRDefault="00C371B3" w:rsidP="00C371B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lang w:val="pl-PL" w:eastAsia="ja-JP"/>
        </w:rPr>
        <w:t>Największa wiosenna impreza biegowa w Polsce zbliża się wielkimi krokami. W przedostatnią niedzielę kwietnia Kraków stanie się najbardziej rozbieganym miastem w naszym kraju. 20.,</w:t>
      </w:r>
      <w:r w:rsidR="00755E84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jubileuszowa </w:t>
      </w:r>
      <w:r>
        <w:rPr>
          <w:rFonts w:ascii="Calibri" w:eastAsia="Noto Sans CJK JP Regular" w:hAnsi="Calibri" w:cs="Arial"/>
          <w:b/>
          <w:color w:val="001E62"/>
          <w:lang w:val="pl-PL" w:eastAsia="ja-JP"/>
        </w:rPr>
        <w:t>edycja Cracovia Maraton zostanie poprzedzona wieloma sportowymi inicjatywami. Jedną z nich jest Centrum Biegowe ASICS</w:t>
      </w:r>
      <w:r w:rsidR="00F62C98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, czyli cykliczne spotkania </w:t>
      </w:r>
      <w:r w:rsidR="00755E84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online </w:t>
      </w:r>
      <w:r w:rsidR="00F62C98">
        <w:rPr>
          <w:rFonts w:ascii="Calibri" w:eastAsia="Noto Sans CJK JP Regular" w:hAnsi="Calibri" w:cs="Arial"/>
          <w:b/>
          <w:color w:val="001E62"/>
          <w:lang w:val="pl-PL" w:eastAsia="ja-JP"/>
        </w:rPr>
        <w:t>z ekspertami o edukacyjnym charakterze.</w:t>
      </w:r>
    </w:p>
    <w:p w14:paraId="74BEF71C" w14:textId="77777777" w:rsidR="00405FC1" w:rsidRDefault="00405FC1" w:rsidP="00C371B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5D1AE9A0" w14:textId="5CEF0554" w:rsidR="00405FC1" w:rsidRDefault="00405FC1" w:rsidP="00C371B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>Od początku roku Zarząd Infrastruktury Sportowej w Krakowie realizuje cykl weekendowych treningów i spotkań z ambasadorami sportu w ramach „</w:t>
      </w:r>
      <w:r w:rsidR="00000000">
        <w:fldChar w:fldCharType="begin"/>
      </w:r>
      <w:r w:rsidR="00000000" w:rsidRPr="008D5713">
        <w:rPr>
          <w:lang w:val="pl-PL"/>
        </w:rPr>
        <w:instrText>HYPERLINK "https://cracoviamaraton.pl/biegaj-w-krakowie-2022?hl=pl" \l "&amp;hl=pl"</w:instrText>
      </w:r>
      <w:r w:rsidR="00000000">
        <w:fldChar w:fldCharType="separate"/>
      </w:r>
      <w:r w:rsidRPr="00755E84">
        <w:rPr>
          <w:rStyle w:val="Hipercze"/>
          <w:rFonts w:ascii="Calibri" w:eastAsia="Noto Sans CJK JP Regular" w:hAnsi="Calibri" w:cs="Arial"/>
          <w:bCs/>
          <w:lang w:val="pl-PL" w:eastAsia="ja-JP"/>
        </w:rPr>
        <w:t>Biegaj w Krakowie</w:t>
      </w:r>
      <w:r w:rsidR="0008472C" w:rsidRPr="00755E84">
        <w:rPr>
          <w:rStyle w:val="Hipercze"/>
          <w:rFonts w:ascii="Calibri" w:eastAsia="Noto Sans CJK JP Regular" w:hAnsi="Calibri" w:cs="Arial"/>
          <w:bCs/>
          <w:lang w:val="pl-PL" w:eastAsia="ja-JP"/>
        </w:rPr>
        <w:t>!</w:t>
      </w:r>
      <w:r w:rsidR="00000000">
        <w:rPr>
          <w:rStyle w:val="Hipercze"/>
          <w:rFonts w:ascii="Calibri" w:eastAsia="Noto Sans CJK JP Regular" w:hAnsi="Calibri" w:cs="Arial"/>
          <w:bCs/>
          <w:lang w:val="pl-PL" w:eastAsia="ja-JP"/>
        </w:rPr>
        <w:fldChar w:fldCharType="end"/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”. Do tej pory gośćmi byli ambasadorzy ASICS – trener biegania</w:t>
      </w:r>
      <w:r w:rsidR="0008472C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,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Jerzy Skarżyński</w:t>
      </w:r>
      <w:r w:rsidR="00755E84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,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lekkoatletka, Joanna Mazur</w:t>
      </w:r>
      <w:r w:rsidR="00755E84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oraz biegacz, Kamil Karbowiak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. Już wkrótce, podczas kolejnych treningów, nadarzy się okazja, aby podzielić się doświadczeni</w:t>
      </w:r>
      <w:r w:rsidR="00632D4D">
        <w:rPr>
          <w:rFonts w:ascii="Calibri" w:eastAsia="Noto Sans CJK JP Regular" w:hAnsi="Calibri" w:cs="Arial"/>
          <w:bCs/>
          <w:color w:val="001E62"/>
          <w:lang w:val="pl-PL" w:eastAsia="ja-JP"/>
        </w:rPr>
        <w:t>em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</w:t>
      </w:r>
      <w:r w:rsidR="00616657">
        <w:rPr>
          <w:rFonts w:ascii="Calibri" w:eastAsia="Noto Sans CJK JP Regular" w:hAnsi="Calibri" w:cs="Arial"/>
          <w:bCs/>
          <w:color w:val="001E62"/>
          <w:lang w:val="pl-PL" w:eastAsia="ja-JP"/>
        </w:rPr>
        <w:t>i skorzystać z wiedzy dietetyczki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, Katarzyn</w:t>
      </w:r>
      <w:r w:rsidR="00616657">
        <w:rPr>
          <w:rFonts w:ascii="Calibri" w:eastAsia="Noto Sans CJK JP Regular" w:hAnsi="Calibri" w:cs="Arial"/>
          <w:bCs/>
          <w:color w:val="001E62"/>
          <w:lang w:val="pl-PL" w:eastAsia="ja-JP"/>
        </w:rPr>
        <w:t>y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</w:t>
      </w:r>
      <w:proofErr w:type="spellStart"/>
      <w:r>
        <w:rPr>
          <w:rFonts w:ascii="Calibri" w:eastAsia="Noto Sans CJK JP Regular" w:hAnsi="Calibri" w:cs="Arial"/>
          <w:bCs/>
          <w:color w:val="001E62"/>
          <w:lang w:val="pl-PL" w:eastAsia="ja-JP"/>
        </w:rPr>
        <w:t>Biłous</w:t>
      </w:r>
      <w:proofErr w:type="spellEnd"/>
      <w:r w:rsidR="00755E84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(15 kwietnia, podczas Śniadania Biegowego)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i trenerk</w:t>
      </w:r>
      <w:r w:rsidR="00616657">
        <w:rPr>
          <w:rFonts w:ascii="Calibri" w:eastAsia="Noto Sans CJK JP Regular" w:hAnsi="Calibri" w:cs="Arial"/>
          <w:bCs/>
          <w:color w:val="001E62"/>
          <w:lang w:val="pl-PL" w:eastAsia="ja-JP"/>
        </w:rPr>
        <w:t>i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przygotowania motorycznego, Dominik</w:t>
      </w:r>
      <w:r w:rsidR="00616657">
        <w:rPr>
          <w:rFonts w:ascii="Calibri" w:eastAsia="Noto Sans CJK JP Regular" w:hAnsi="Calibri" w:cs="Arial"/>
          <w:bCs/>
          <w:color w:val="001E62"/>
          <w:lang w:val="pl-PL" w:eastAsia="ja-JP"/>
        </w:rPr>
        <w:t>i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Kłod</w:t>
      </w:r>
      <w:r w:rsidR="00616657">
        <w:rPr>
          <w:rFonts w:ascii="Calibri" w:eastAsia="Noto Sans CJK JP Regular" w:hAnsi="Calibri" w:cs="Arial"/>
          <w:bCs/>
          <w:color w:val="001E62"/>
          <w:lang w:val="pl-PL" w:eastAsia="ja-JP"/>
        </w:rPr>
        <w:t>y</w:t>
      </w:r>
      <w:r w:rsidR="00755E84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(już podczas najbliższych zajęć, 1 kwietnia)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.</w:t>
      </w:r>
    </w:p>
    <w:p w14:paraId="6C819416" w14:textId="77777777" w:rsidR="00405FC1" w:rsidRDefault="00405FC1" w:rsidP="00C371B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421AFE96" w14:textId="6E6B8CEB" w:rsidR="00405FC1" w:rsidRDefault="00755E84" w:rsidP="00C371B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>Uczestnicy zajęć i wszyscy,</w:t>
      </w:r>
      <w:r w:rsidR="00405FC1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którzy nie mogą pojawić się w Krakowie osobiście, mogą skorzystać </w:t>
      </w:r>
      <w:r w:rsidR="00B25E21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online </w:t>
      </w:r>
      <w:r w:rsidR="00405FC1">
        <w:rPr>
          <w:rFonts w:ascii="Calibri" w:eastAsia="Noto Sans CJK JP Regular" w:hAnsi="Calibri" w:cs="Arial"/>
          <w:bCs/>
          <w:color w:val="001E62"/>
          <w:lang w:val="pl-PL" w:eastAsia="ja-JP"/>
        </w:rPr>
        <w:t>z porad ekspertów Centrum Biegowe</w:t>
      </w:r>
      <w:r w:rsidR="00616657">
        <w:rPr>
          <w:rFonts w:ascii="Calibri" w:eastAsia="Noto Sans CJK JP Regular" w:hAnsi="Calibri" w:cs="Arial"/>
          <w:bCs/>
          <w:color w:val="001E62"/>
          <w:lang w:val="pl-PL" w:eastAsia="ja-JP"/>
        </w:rPr>
        <w:t>go</w:t>
      </w:r>
      <w:r w:rsidR="00405FC1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ASICS, które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go działalność</w:t>
      </w:r>
      <w:r w:rsidR="00405FC1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zostanie ponownie zainaugurowan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>a</w:t>
      </w:r>
      <w:r w:rsidR="00405FC1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dokładnie w poniedziałek, 3 kwietnia.</w:t>
      </w:r>
    </w:p>
    <w:p w14:paraId="20A59E3B" w14:textId="77777777" w:rsidR="00346158" w:rsidRDefault="00346158" w:rsidP="00C371B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0CB3F9D4" w14:textId="0B03C88E" w:rsidR="00346158" w:rsidRDefault="00755E84" w:rsidP="0034615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i/>
          <w:iCs/>
          <w:color w:val="001E62"/>
          <w:lang w:val="pl-PL" w:eastAsia="ja-JP"/>
        </w:rPr>
        <w:t xml:space="preserve">- </w:t>
      </w:r>
      <w:r w:rsidR="00346158" w:rsidRPr="00E86727">
        <w:rPr>
          <w:rFonts w:ascii="Calibri" w:eastAsia="Noto Sans CJK JP Regular" w:hAnsi="Calibri" w:cs="Arial"/>
          <w:i/>
          <w:iCs/>
          <w:color w:val="001E62"/>
          <w:lang w:val="pl-PL" w:eastAsia="ja-JP"/>
        </w:rPr>
        <w:t xml:space="preserve">Centrum Biegowe ASICS wpisuje się w filozofię założycielską marki – Sound </w:t>
      </w:r>
      <w:proofErr w:type="spellStart"/>
      <w:r w:rsidR="00346158" w:rsidRPr="00E86727">
        <w:rPr>
          <w:rFonts w:ascii="Calibri" w:eastAsia="Noto Sans CJK JP Regular" w:hAnsi="Calibri" w:cs="Arial"/>
          <w:i/>
          <w:iCs/>
          <w:color w:val="001E62"/>
          <w:lang w:val="pl-PL" w:eastAsia="ja-JP"/>
        </w:rPr>
        <w:t>Mind</w:t>
      </w:r>
      <w:proofErr w:type="spellEnd"/>
      <w:r w:rsidR="00346158" w:rsidRPr="00E86727">
        <w:rPr>
          <w:rFonts w:ascii="Calibri" w:eastAsia="Noto Sans CJK JP Regular" w:hAnsi="Calibri" w:cs="Arial"/>
          <w:i/>
          <w:iCs/>
          <w:color w:val="001E62"/>
          <w:lang w:val="pl-PL" w:eastAsia="ja-JP"/>
        </w:rPr>
        <w:t xml:space="preserve"> Sound Body, czyli „w zdrowym ciele, zdrowy duch”. Holistyczne podejście do sportu uwzględnia kluczowe obszary z perspektywy biegaczy – dieta, fizjoterapia, trening, a także dobór obuwia pod kątem indywidualnych potrzeb i preferencji. Dedykowana platforma </w:t>
      </w:r>
      <w:r w:rsidR="00346158" w:rsidRPr="00E86727">
        <w:rPr>
          <w:rFonts w:ascii="Calibri" w:eastAsia="Noto Sans CJK JP Regular" w:hAnsi="Calibri" w:cs="Arial"/>
          <w:i/>
          <w:iCs/>
          <w:color w:val="001E62"/>
          <w:lang w:val="pl-PL" w:eastAsia="ja-JP"/>
        </w:rPr>
        <w:lastRenderedPageBreak/>
        <w:t>online jest miejscem, w którym można zdobyć niezbędną wiedzę, potrzebną do świadomego uprawiania sportu</w:t>
      </w:r>
      <w:r w:rsidR="00E86727">
        <w:rPr>
          <w:rFonts w:ascii="Calibri" w:eastAsia="Noto Sans CJK JP Regular" w:hAnsi="Calibri" w:cs="Arial"/>
          <w:color w:val="001E62"/>
          <w:lang w:val="pl-PL" w:eastAsia="ja-JP"/>
        </w:rPr>
        <w:t xml:space="preserve"> – mówi </w:t>
      </w:r>
      <w:r w:rsidR="00E86727" w:rsidRPr="00E86727">
        <w:rPr>
          <w:rFonts w:ascii="Calibri" w:eastAsia="Noto Sans CJK JP Regular" w:hAnsi="Calibri" w:cs="Arial"/>
          <w:b/>
          <w:bCs/>
          <w:color w:val="001E62"/>
          <w:lang w:val="pl-PL" w:eastAsia="ja-JP"/>
        </w:rPr>
        <w:t xml:space="preserve">Daniel Bogacki, </w:t>
      </w:r>
      <w:proofErr w:type="spellStart"/>
      <w:r w:rsidR="00E86727" w:rsidRPr="00E86727">
        <w:rPr>
          <w:rFonts w:ascii="Calibri" w:eastAsia="Noto Sans CJK JP Regular" w:hAnsi="Calibri" w:cs="Arial"/>
          <w:b/>
          <w:bCs/>
          <w:color w:val="001E62"/>
          <w:lang w:val="pl-PL" w:eastAsia="ja-JP"/>
        </w:rPr>
        <w:t>Activation</w:t>
      </w:r>
      <w:proofErr w:type="spellEnd"/>
      <w:r w:rsidR="00E86727" w:rsidRPr="00E86727">
        <w:rPr>
          <w:rFonts w:ascii="Calibri" w:eastAsia="Noto Sans CJK JP Regular" w:hAnsi="Calibri" w:cs="Arial"/>
          <w:b/>
          <w:bCs/>
          <w:color w:val="001E62"/>
          <w:lang w:val="pl-PL" w:eastAsia="ja-JP"/>
        </w:rPr>
        <w:t xml:space="preserve"> </w:t>
      </w:r>
      <w:proofErr w:type="spellStart"/>
      <w:r w:rsidR="00E86727" w:rsidRPr="00E86727">
        <w:rPr>
          <w:rFonts w:ascii="Calibri" w:eastAsia="Noto Sans CJK JP Regular" w:hAnsi="Calibri" w:cs="Arial"/>
          <w:b/>
          <w:bCs/>
          <w:color w:val="001E62"/>
          <w:lang w:val="pl-PL" w:eastAsia="ja-JP"/>
        </w:rPr>
        <w:t>Specialist</w:t>
      </w:r>
      <w:proofErr w:type="spellEnd"/>
      <w:r w:rsidR="00E86727" w:rsidRPr="00E86727">
        <w:rPr>
          <w:rFonts w:ascii="Calibri" w:eastAsia="Noto Sans CJK JP Regular" w:hAnsi="Calibri" w:cs="Arial"/>
          <w:b/>
          <w:bCs/>
          <w:color w:val="001E62"/>
          <w:lang w:val="pl-PL" w:eastAsia="ja-JP"/>
        </w:rPr>
        <w:t xml:space="preserve"> w ASICS Polska.</w:t>
      </w:r>
    </w:p>
    <w:p w14:paraId="2B31A1A4" w14:textId="77777777" w:rsidR="008D5713" w:rsidRDefault="008D5713" w:rsidP="0034615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bCs/>
          <w:color w:val="001E62"/>
          <w:lang w:val="pl-PL" w:eastAsia="ja-JP"/>
        </w:rPr>
      </w:pPr>
    </w:p>
    <w:p w14:paraId="6F83FCED" w14:textId="702BA92D" w:rsid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lang w:val="pl-PL" w:eastAsia="ja-JP"/>
        </w:rPr>
      </w:pPr>
      <w:r>
        <w:rPr>
          <w:rFonts w:ascii="Calibri" w:eastAsia="Noto Sans CJK JP Regular" w:hAnsi="Calibri" w:cs="Arial"/>
          <w:color w:val="001E62"/>
          <w:lang w:val="pl-PL" w:eastAsia="ja-JP"/>
        </w:rPr>
        <w:t>W Centrum Biegowym ASICS można umówić się na bezpłatną, indywidualną konsultację z dietetyczką, fizjoterapeutką, trenerem biegowym oraz specjalistą produktowym. Spotkania online z ekspertami będą odbywać się cztery razy w tygodniu, począwszy od 3 kwietnia. Konsultacje zakończą się natomiast 20 kwietnia, trzy dni przed startem Cracovia Maraton</w:t>
      </w:r>
      <w:r w:rsidR="00755E84">
        <w:rPr>
          <w:rFonts w:ascii="Calibri" w:eastAsia="Noto Sans CJK JP Regular" w:hAnsi="Calibri" w:cs="Arial"/>
          <w:color w:val="001E62"/>
          <w:lang w:val="pl-PL" w:eastAsia="ja-JP"/>
        </w:rPr>
        <w:t>.</w:t>
      </w:r>
    </w:p>
    <w:p w14:paraId="358AF1CE" w14:textId="77777777" w:rsid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lang w:val="pl-PL" w:eastAsia="ja-JP"/>
        </w:rPr>
      </w:pPr>
    </w:p>
    <w:p w14:paraId="2E6B4048" w14:textId="7868F121" w:rsidR="005D3EB4" w:rsidRP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bCs/>
          <w:color w:val="001E62"/>
          <w:lang w:val="pl-PL" w:eastAsia="ja-JP"/>
        </w:rPr>
      </w:pPr>
      <w:r w:rsidRPr="005D3EB4">
        <w:rPr>
          <w:rFonts w:ascii="Calibri" w:eastAsia="Noto Sans CJK JP Regular" w:hAnsi="Calibri" w:cs="Arial"/>
          <w:b/>
          <w:bCs/>
          <w:color w:val="001E62"/>
          <w:lang w:val="pl-PL" w:eastAsia="ja-JP"/>
        </w:rPr>
        <w:t>Więcej informacji</w:t>
      </w:r>
      <w:r w:rsidR="00755E84">
        <w:rPr>
          <w:rFonts w:ascii="Calibri" w:eastAsia="Noto Sans CJK JP Regular" w:hAnsi="Calibri" w:cs="Arial"/>
          <w:b/>
          <w:bCs/>
          <w:color w:val="001E62"/>
          <w:lang w:val="pl-PL" w:eastAsia="ja-JP"/>
        </w:rPr>
        <w:t xml:space="preserve"> i zapisy na spotkania online z ekspertami</w:t>
      </w:r>
      <w:r w:rsidRPr="005D3EB4">
        <w:rPr>
          <w:rFonts w:ascii="Calibri" w:eastAsia="Noto Sans CJK JP Regular" w:hAnsi="Calibri" w:cs="Arial"/>
          <w:b/>
          <w:bCs/>
          <w:color w:val="001E62"/>
          <w:lang w:val="pl-PL" w:eastAsia="ja-JP"/>
        </w:rPr>
        <w:t>:</w:t>
      </w:r>
    </w:p>
    <w:p w14:paraId="638DD8D4" w14:textId="77777777" w:rsidR="005D3EB4" w:rsidRDefault="00000000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iCs/>
          <w:color w:val="00B0F0"/>
          <w:lang w:val="pl-PL" w:eastAsia="ja-JP"/>
        </w:rPr>
      </w:pPr>
      <w:hyperlink r:id="rId8" w:history="1">
        <w:r w:rsidR="005D3EB4" w:rsidRPr="005D3EB4">
          <w:rPr>
            <w:rStyle w:val="Hipercze"/>
            <w:rFonts w:ascii="Calibri" w:eastAsia="Noto Sans CJK JP Regular" w:hAnsi="Calibri" w:cs="Arial"/>
            <w:b/>
            <w:i/>
            <w:iCs/>
            <w:color w:val="00B0F0"/>
            <w:lang w:val="pl-PL" w:eastAsia="ja-JP"/>
          </w:rPr>
          <w:t>www.centrumbiegoweasics.pl</w:t>
        </w:r>
      </w:hyperlink>
      <w:r w:rsidR="005D3EB4" w:rsidRPr="005D3EB4">
        <w:rPr>
          <w:rFonts w:ascii="Calibri" w:eastAsia="Noto Sans CJK JP Regular" w:hAnsi="Calibri" w:cs="Arial"/>
          <w:b/>
          <w:i/>
          <w:iCs/>
          <w:color w:val="00B0F0"/>
          <w:lang w:val="pl-PL" w:eastAsia="ja-JP"/>
        </w:rPr>
        <w:t xml:space="preserve"> </w:t>
      </w:r>
    </w:p>
    <w:p w14:paraId="53C43294" w14:textId="77777777" w:rsid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iCs/>
          <w:color w:val="00B0F0"/>
          <w:lang w:val="pl-PL" w:eastAsia="ja-JP"/>
        </w:rPr>
      </w:pPr>
    </w:p>
    <w:p w14:paraId="28D53162" w14:textId="77777777" w:rsidR="005D3EB4" w:rsidRPr="00BF7F93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BF7F93">
        <w:rPr>
          <w:rFonts w:ascii="Calibri" w:eastAsia="Noto Sans CJK JP Regular" w:hAnsi="Calibri" w:cs="Arial"/>
          <w:b/>
          <w:color w:val="001E62"/>
          <w:lang w:val="pl-PL" w:eastAsia="ja-JP"/>
        </w:rPr>
        <w:t>Eksperci:</w:t>
      </w:r>
    </w:p>
    <w:p w14:paraId="15D4395F" w14:textId="77777777" w:rsid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lang w:val="pl-PL" w:eastAsia="ja-JP"/>
        </w:rPr>
      </w:pPr>
      <w:r>
        <w:rPr>
          <w:rFonts w:ascii="Calibri" w:eastAsia="Noto Sans CJK JP Regular" w:hAnsi="Calibri" w:cs="Arial"/>
          <w:color w:val="001E62"/>
          <w:lang w:val="pl-PL" w:eastAsia="ja-JP"/>
        </w:rPr>
        <w:t>Trener biegowy – Kacper Piech</w:t>
      </w:r>
    </w:p>
    <w:p w14:paraId="09A9B0E8" w14:textId="77777777" w:rsid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lang w:val="pl-PL" w:eastAsia="ja-JP"/>
        </w:rPr>
      </w:pPr>
      <w:r>
        <w:rPr>
          <w:rFonts w:ascii="Calibri" w:eastAsia="Noto Sans CJK JP Regular" w:hAnsi="Calibri" w:cs="Arial"/>
          <w:color w:val="001E62"/>
          <w:lang w:val="pl-PL" w:eastAsia="ja-JP"/>
        </w:rPr>
        <w:t xml:space="preserve">Dietetyczka – </w:t>
      </w:r>
      <w:r w:rsidRPr="00490BBA">
        <w:rPr>
          <w:rFonts w:ascii="Calibri" w:eastAsia="Noto Sans CJK JP Regular" w:hAnsi="Calibri" w:cs="Arial"/>
          <w:color w:val="001E62"/>
          <w:lang w:val="pl-PL" w:eastAsia="ja-JP"/>
        </w:rPr>
        <w:t>Monika Czyż-Cupryś</w:t>
      </w:r>
    </w:p>
    <w:p w14:paraId="4DF45B05" w14:textId="77777777" w:rsid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lang w:val="pl-PL" w:eastAsia="ja-JP"/>
        </w:rPr>
      </w:pPr>
      <w:r>
        <w:rPr>
          <w:rFonts w:ascii="Calibri" w:eastAsia="Noto Sans CJK JP Regular" w:hAnsi="Calibri" w:cs="Arial"/>
          <w:color w:val="001E62"/>
          <w:lang w:val="pl-PL" w:eastAsia="ja-JP"/>
        </w:rPr>
        <w:t>Fizjoterapeutka – Magdalena Nowosielska</w:t>
      </w:r>
    </w:p>
    <w:p w14:paraId="3254A523" w14:textId="77777777" w:rsid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color w:val="001E62"/>
          <w:lang w:val="pl-PL" w:eastAsia="ja-JP"/>
        </w:rPr>
      </w:pPr>
      <w:r>
        <w:rPr>
          <w:rFonts w:ascii="Calibri" w:eastAsia="Noto Sans CJK JP Regular" w:hAnsi="Calibri" w:cs="Arial"/>
          <w:color w:val="001E62"/>
          <w:lang w:val="pl-PL" w:eastAsia="ja-JP"/>
        </w:rPr>
        <w:t>Specjaliści produktowi – Kacper Kościelniak / Bartłomiej Kusiak</w:t>
      </w:r>
    </w:p>
    <w:p w14:paraId="744FECC7" w14:textId="77777777" w:rsidR="005D3EB4" w:rsidRPr="005D3EB4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i/>
          <w:iCs/>
          <w:color w:val="00B0F0"/>
          <w:lang w:val="pl-PL" w:eastAsia="ja-JP"/>
        </w:rPr>
      </w:pPr>
    </w:p>
    <w:p w14:paraId="393B8FEB" w14:textId="77777777" w:rsidR="00E86727" w:rsidRPr="00E86727" w:rsidRDefault="00E86727" w:rsidP="00346158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bCs/>
          <w:color w:val="001E62"/>
          <w:lang w:val="pl-PL" w:eastAsia="ja-JP"/>
        </w:rPr>
      </w:pPr>
    </w:p>
    <w:p w14:paraId="3D0D0D80" w14:textId="77777777" w:rsidR="00346158" w:rsidRPr="00405FC1" w:rsidRDefault="00346158" w:rsidP="00C371B3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38CBCD41" w14:textId="77777777" w:rsidR="002F3B19" w:rsidRDefault="002F3B19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7D8E03B6" w14:textId="77777777" w:rsidR="002F3B19" w:rsidRPr="002F3B19" w:rsidRDefault="002F3B19" w:rsidP="002F3B19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4C3159CC" w14:textId="77777777" w:rsidR="00310E1C" w:rsidRDefault="00310E1C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1C4ECA8B" w14:textId="77777777" w:rsidR="00DC77EC" w:rsidRPr="00DC77EC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5BCEB66" w14:textId="77777777" w:rsidR="00057C77" w:rsidRPr="00DC77EC" w:rsidRDefault="00057C77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14:paraId="0B9F64AD" w14:textId="77777777" w:rsidR="00DE5F2F" w:rsidRPr="00DC77EC" w:rsidRDefault="00DE5F2F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7CE5F24C" w14:textId="77777777" w:rsidR="00DE5F2F" w:rsidRPr="00DC77EC" w:rsidRDefault="00DE5F2F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C8D4952" w14:textId="77777777" w:rsidR="005A4281" w:rsidRPr="00DC77EC" w:rsidRDefault="005A4281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14:paraId="73427E11" w14:textId="77777777" w:rsidR="006806B7" w:rsidRPr="00DC77EC" w:rsidRDefault="006806B7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14:paraId="58EB439E" w14:textId="77777777" w:rsidR="007F6C90" w:rsidRPr="00DC77EC" w:rsidRDefault="007F6C90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color w:val="001E62"/>
          <w:sz w:val="28"/>
          <w:szCs w:val="28"/>
          <w:lang w:val="pl-PL" w:eastAsia="ja-JP"/>
        </w:rPr>
      </w:pPr>
    </w:p>
    <w:p w14:paraId="548DDE89" w14:textId="77777777" w:rsidR="00E64833" w:rsidRPr="00DC77EC" w:rsidRDefault="00E64833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i/>
          <w:color w:val="001E62"/>
          <w:szCs w:val="28"/>
          <w:lang w:val="pl-PL" w:eastAsia="ja-JP"/>
        </w:rPr>
      </w:pPr>
    </w:p>
    <w:p w14:paraId="619F1B50" w14:textId="77777777" w:rsidR="00C773AB" w:rsidRPr="00DC77EC" w:rsidRDefault="00C773AB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2FE7BB55" w14:textId="77777777" w:rsidR="00A312D4" w:rsidRPr="00DC77EC" w:rsidRDefault="00A312D4" w:rsidP="00DC77EC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color w:val="001E62"/>
          <w:sz w:val="23"/>
          <w:szCs w:val="23"/>
          <w:lang w:val="pl-PL" w:eastAsia="ja-JP"/>
        </w:rPr>
      </w:pPr>
    </w:p>
    <w:sectPr w:rsidR="00A312D4" w:rsidRPr="00DC77EC" w:rsidSect="0041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98B1" w14:textId="77777777" w:rsidR="00AA39C8" w:rsidRDefault="00AA39C8" w:rsidP="00416867">
      <w:r>
        <w:separator/>
      </w:r>
    </w:p>
  </w:endnote>
  <w:endnote w:type="continuationSeparator" w:id="0">
    <w:p w14:paraId="19DE6774" w14:textId="77777777" w:rsidR="00AA39C8" w:rsidRDefault="00AA39C8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7DA9" w14:textId="77777777" w:rsidR="00AA39C8" w:rsidRDefault="00AA39C8" w:rsidP="00416867">
      <w:r>
        <w:separator/>
      </w:r>
    </w:p>
  </w:footnote>
  <w:footnote w:type="continuationSeparator" w:id="0">
    <w:p w14:paraId="2E645D29" w14:textId="77777777" w:rsidR="00AA39C8" w:rsidRDefault="00AA39C8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6CCD"/>
    <w:rsid w:val="00017432"/>
    <w:rsid w:val="0002228E"/>
    <w:rsid w:val="000231CC"/>
    <w:rsid w:val="000331D2"/>
    <w:rsid w:val="00040AF3"/>
    <w:rsid w:val="00041467"/>
    <w:rsid w:val="000527D4"/>
    <w:rsid w:val="00054EE8"/>
    <w:rsid w:val="00057C77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5CB1"/>
    <w:rsid w:val="00127A2C"/>
    <w:rsid w:val="001306FD"/>
    <w:rsid w:val="0013255E"/>
    <w:rsid w:val="00133A05"/>
    <w:rsid w:val="001351ED"/>
    <w:rsid w:val="0014068F"/>
    <w:rsid w:val="00154405"/>
    <w:rsid w:val="001578BE"/>
    <w:rsid w:val="00166D47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3813"/>
    <w:rsid w:val="00260FA4"/>
    <w:rsid w:val="002639E7"/>
    <w:rsid w:val="00280C61"/>
    <w:rsid w:val="002811FA"/>
    <w:rsid w:val="002919A9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4E03"/>
    <w:rsid w:val="00346158"/>
    <w:rsid w:val="0035045A"/>
    <w:rsid w:val="003517EE"/>
    <w:rsid w:val="00362F61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13683"/>
    <w:rsid w:val="00414AE0"/>
    <w:rsid w:val="00416867"/>
    <w:rsid w:val="0042785E"/>
    <w:rsid w:val="00427F0E"/>
    <w:rsid w:val="004311D2"/>
    <w:rsid w:val="00441E69"/>
    <w:rsid w:val="00450D56"/>
    <w:rsid w:val="00457F43"/>
    <w:rsid w:val="004635C0"/>
    <w:rsid w:val="00471E16"/>
    <w:rsid w:val="00490FF3"/>
    <w:rsid w:val="00493DB3"/>
    <w:rsid w:val="00494B6C"/>
    <w:rsid w:val="00497289"/>
    <w:rsid w:val="00497698"/>
    <w:rsid w:val="004A059A"/>
    <w:rsid w:val="004A4BB0"/>
    <w:rsid w:val="004A587B"/>
    <w:rsid w:val="004D0F7B"/>
    <w:rsid w:val="004D2DCD"/>
    <w:rsid w:val="004E29E2"/>
    <w:rsid w:val="004E5742"/>
    <w:rsid w:val="004E7B7C"/>
    <w:rsid w:val="004F0D2B"/>
    <w:rsid w:val="004F46C7"/>
    <w:rsid w:val="004F78EB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C397D"/>
    <w:rsid w:val="005D3EB4"/>
    <w:rsid w:val="005E1E7A"/>
    <w:rsid w:val="005F4390"/>
    <w:rsid w:val="006107E2"/>
    <w:rsid w:val="00611790"/>
    <w:rsid w:val="00616657"/>
    <w:rsid w:val="0061728C"/>
    <w:rsid w:val="00620BE2"/>
    <w:rsid w:val="0062585F"/>
    <w:rsid w:val="006258A7"/>
    <w:rsid w:val="0062723C"/>
    <w:rsid w:val="00627ACF"/>
    <w:rsid w:val="00632D4D"/>
    <w:rsid w:val="00633A32"/>
    <w:rsid w:val="006374FF"/>
    <w:rsid w:val="00651668"/>
    <w:rsid w:val="00657554"/>
    <w:rsid w:val="00665F72"/>
    <w:rsid w:val="00677F85"/>
    <w:rsid w:val="006806B7"/>
    <w:rsid w:val="00686916"/>
    <w:rsid w:val="00690567"/>
    <w:rsid w:val="00695BEB"/>
    <w:rsid w:val="006A64B4"/>
    <w:rsid w:val="006A6AFF"/>
    <w:rsid w:val="006C6878"/>
    <w:rsid w:val="006D3A6E"/>
    <w:rsid w:val="006E0355"/>
    <w:rsid w:val="006E178A"/>
    <w:rsid w:val="006E6FB7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52B4"/>
    <w:rsid w:val="007D772B"/>
    <w:rsid w:val="007E208E"/>
    <w:rsid w:val="007F6C90"/>
    <w:rsid w:val="007F79C9"/>
    <w:rsid w:val="00822CC3"/>
    <w:rsid w:val="00830A98"/>
    <w:rsid w:val="00836436"/>
    <w:rsid w:val="0083693E"/>
    <w:rsid w:val="00842E95"/>
    <w:rsid w:val="00850D1B"/>
    <w:rsid w:val="00851AB8"/>
    <w:rsid w:val="00856251"/>
    <w:rsid w:val="008564F1"/>
    <w:rsid w:val="008617A0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5713"/>
    <w:rsid w:val="008D6BC6"/>
    <w:rsid w:val="008F1AAD"/>
    <w:rsid w:val="008F68B6"/>
    <w:rsid w:val="00907885"/>
    <w:rsid w:val="00923101"/>
    <w:rsid w:val="00926930"/>
    <w:rsid w:val="00930DC5"/>
    <w:rsid w:val="00934A7F"/>
    <w:rsid w:val="00943EA2"/>
    <w:rsid w:val="0095139C"/>
    <w:rsid w:val="00955B94"/>
    <w:rsid w:val="00956296"/>
    <w:rsid w:val="0097031F"/>
    <w:rsid w:val="00982BA9"/>
    <w:rsid w:val="00987F94"/>
    <w:rsid w:val="0099057B"/>
    <w:rsid w:val="00996032"/>
    <w:rsid w:val="00997B58"/>
    <w:rsid w:val="009A4C8B"/>
    <w:rsid w:val="009B16DE"/>
    <w:rsid w:val="009C480D"/>
    <w:rsid w:val="009C6C89"/>
    <w:rsid w:val="009D2832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5F53"/>
    <w:rsid w:val="00A76534"/>
    <w:rsid w:val="00A9222F"/>
    <w:rsid w:val="00AA39C8"/>
    <w:rsid w:val="00AA56D1"/>
    <w:rsid w:val="00AA5F68"/>
    <w:rsid w:val="00AC6AD2"/>
    <w:rsid w:val="00AE22B0"/>
    <w:rsid w:val="00AE38F8"/>
    <w:rsid w:val="00AE5CEA"/>
    <w:rsid w:val="00AE7FDE"/>
    <w:rsid w:val="00AF5759"/>
    <w:rsid w:val="00AF760E"/>
    <w:rsid w:val="00B00F98"/>
    <w:rsid w:val="00B06D87"/>
    <w:rsid w:val="00B10DE1"/>
    <w:rsid w:val="00B12B1F"/>
    <w:rsid w:val="00B25E21"/>
    <w:rsid w:val="00B304D5"/>
    <w:rsid w:val="00B350EE"/>
    <w:rsid w:val="00B418C1"/>
    <w:rsid w:val="00B45FAE"/>
    <w:rsid w:val="00B6212F"/>
    <w:rsid w:val="00B74A63"/>
    <w:rsid w:val="00B822E7"/>
    <w:rsid w:val="00B97573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66E7"/>
    <w:rsid w:val="00C16D9C"/>
    <w:rsid w:val="00C34C40"/>
    <w:rsid w:val="00C371B3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4951"/>
    <w:rsid w:val="00CF5450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639F6"/>
    <w:rsid w:val="00D82073"/>
    <w:rsid w:val="00D82B2A"/>
    <w:rsid w:val="00D87FE5"/>
    <w:rsid w:val="00D914A4"/>
    <w:rsid w:val="00DB039B"/>
    <w:rsid w:val="00DB0846"/>
    <w:rsid w:val="00DB4A95"/>
    <w:rsid w:val="00DB68D9"/>
    <w:rsid w:val="00DB7204"/>
    <w:rsid w:val="00DC00C5"/>
    <w:rsid w:val="00DC4C6B"/>
    <w:rsid w:val="00DC77EC"/>
    <w:rsid w:val="00DD33DF"/>
    <w:rsid w:val="00DD70CF"/>
    <w:rsid w:val="00DE321B"/>
    <w:rsid w:val="00DE3786"/>
    <w:rsid w:val="00DE45A0"/>
    <w:rsid w:val="00DE5F2F"/>
    <w:rsid w:val="00DF047B"/>
    <w:rsid w:val="00E05FE0"/>
    <w:rsid w:val="00E30A8A"/>
    <w:rsid w:val="00E42078"/>
    <w:rsid w:val="00E553C5"/>
    <w:rsid w:val="00E60EB0"/>
    <w:rsid w:val="00E637E2"/>
    <w:rsid w:val="00E6424B"/>
    <w:rsid w:val="00E64833"/>
    <w:rsid w:val="00E7514F"/>
    <w:rsid w:val="00E815D3"/>
    <w:rsid w:val="00E86727"/>
    <w:rsid w:val="00E90146"/>
    <w:rsid w:val="00E92CE9"/>
    <w:rsid w:val="00EB3512"/>
    <w:rsid w:val="00EB4963"/>
    <w:rsid w:val="00EB4E95"/>
    <w:rsid w:val="00EB7AF5"/>
    <w:rsid w:val="00EC30B7"/>
    <w:rsid w:val="00EC5AAE"/>
    <w:rsid w:val="00EE080D"/>
    <w:rsid w:val="00EE4617"/>
    <w:rsid w:val="00EE67AA"/>
    <w:rsid w:val="00EE7F47"/>
    <w:rsid w:val="00EF02C7"/>
    <w:rsid w:val="00F0071F"/>
    <w:rsid w:val="00F0424C"/>
    <w:rsid w:val="00F30F1B"/>
    <w:rsid w:val="00F34C62"/>
    <w:rsid w:val="00F418AA"/>
    <w:rsid w:val="00F45010"/>
    <w:rsid w:val="00F56587"/>
    <w:rsid w:val="00F62C98"/>
    <w:rsid w:val="00F630F6"/>
    <w:rsid w:val="00F862E9"/>
    <w:rsid w:val="00F86BF5"/>
    <w:rsid w:val="00F9729C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biegoweasic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2562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2</cp:revision>
  <cp:lastPrinted>2021-01-12T11:28:00Z</cp:lastPrinted>
  <dcterms:created xsi:type="dcterms:W3CDTF">2023-03-29T11:02:00Z</dcterms:created>
  <dcterms:modified xsi:type="dcterms:W3CDTF">2023-03-29T11:02:00Z</dcterms:modified>
</cp:coreProperties>
</file>